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A9" w:rsidRDefault="003C0DA9">
      <w:pPr>
        <w:rPr>
          <w:rFonts w:ascii="Times New Roman" w:hAnsi="Times New Roman" w:cs="Times New Roman"/>
          <w:sz w:val="28"/>
          <w:szCs w:val="28"/>
        </w:rPr>
      </w:pPr>
    </w:p>
    <w:p w:rsidR="003C0DA9" w:rsidRDefault="003C0DA9" w:rsidP="003C0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7</w:t>
      </w:r>
    </w:p>
    <w:p w:rsidR="003C0DA9" w:rsidRPr="00F55881" w:rsidRDefault="003C0DA9" w:rsidP="003C0DA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55881">
        <w:rPr>
          <w:rFonts w:ascii="Times New Roman" w:hAnsi="Times New Roman" w:cs="Times New Roman"/>
          <w:color w:val="FF0000"/>
          <w:sz w:val="36"/>
          <w:szCs w:val="36"/>
        </w:rPr>
        <w:t xml:space="preserve">LUYỆN </w:t>
      </w:r>
      <w:proofErr w:type="gramStart"/>
      <w:r w:rsidRPr="00F55881">
        <w:rPr>
          <w:rFonts w:ascii="Times New Roman" w:hAnsi="Times New Roman" w:cs="Times New Roman"/>
          <w:color w:val="FF0000"/>
          <w:sz w:val="36"/>
          <w:szCs w:val="36"/>
        </w:rPr>
        <w:t>TẬP :</w:t>
      </w:r>
      <w:proofErr w:type="gramEnd"/>
      <w:r w:rsidRPr="00F55881">
        <w:rPr>
          <w:rFonts w:ascii="Times New Roman" w:hAnsi="Times New Roman" w:cs="Times New Roman"/>
          <w:color w:val="FF0000"/>
          <w:sz w:val="36"/>
          <w:szCs w:val="36"/>
        </w:rPr>
        <w:t xml:space="preserve"> LŨY THỪA CỦA MỘT SỐ HỮU TỈ</w:t>
      </w:r>
    </w:p>
    <w:p w:rsidR="003C0DA9" w:rsidRDefault="003C0DA9" w:rsidP="003C0DA9">
      <w:pPr>
        <w:rPr>
          <w:rFonts w:ascii="Times New Roman" w:hAnsi="Times New Roman" w:cs="Times New Roman"/>
          <w:sz w:val="28"/>
          <w:szCs w:val="28"/>
        </w:rPr>
      </w:pPr>
      <w:r w:rsidRPr="00F55881">
        <w:rPr>
          <w:rFonts w:ascii="Times New Roman" w:hAnsi="Times New Roman" w:cs="Times New Roman"/>
          <w:color w:val="FF000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Tính </w:t>
      </w:r>
    </w:p>
    <w:p w:rsidR="003C0DA9" w:rsidRPr="00CD162A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a) 2: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b)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3C0DA9" w:rsidRPr="00450484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c)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d)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C0DA9" w:rsidRPr="00F55881" w:rsidRDefault="003C0DA9" w:rsidP="003C0DA9">
      <w:pPr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</w:rPr>
      </w:pPr>
      <w:r w:rsidRPr="00F55881"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</w:rPr>
        <w:t>Giải</w:t>
      </w:r>
    </w:p>
    <w:p w:rsidR="003C0DA9" w:rsidRPr="00450484" w:rsidRDefault="003C0DA9" w:rsidP="003C0DA9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a) 2: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                    b)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10</m:t>
                  </m:r>
                </m:sup>
              </m:sSup>
            </m:den>
          </m:f>
        </m:oMath>
      </m:oMathPara>
    </w:p>
    <w:p w:rsidR="003C0DA9" w:rsidRPr="00450484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=2 :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</m:t>
          </m:r>
        </m:oMath>
      </m:oMathPara>
    </w:p>
    <w:p w:rsidR="003C0DA9" w:rsidRPr="00450484" w:rsidRDefault="003C0DA9" w:rsidP="003C0DA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=2 :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216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</m:t>
          </m:r>
        </m:oMath>
      </m:oMathPara>
    </w:p>
    <w:p w:rsidR="003C0DA9" w:rsidRPr="00C33318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=-432                                             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3C0DA9" w:rsidRPr="000B2654" w:rsidRDefault="003C0DA9" w:rsidP="003C0DA9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c)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                            d)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81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</m:t>
          </m:r>
        </m:oMath>
      </m:oMathPara>
    </w:p>
    <w:p w:rsidR="003C0DA9" w:rsidRPr="000B2654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C0DA9" w:rsidRPr="000B2654" w:rsidRDefault="003C0DA9" w:rsidP="003C0DA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den>
          </m:f>
        </m:oMath>
      </m:oMathPara>
    </w:p>
    <w:p w:rsidR="003C0DA9" w:rsidRPr="000B2654" w:rsidRDefault="003C0DA9" w:rsidP="003C0DA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=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1.3</m:t>
              </m:r>
            </m:den>
          </m:f>
        </m:oMath>
      </m:oMathPara>
    </w:p>
    <w:p w:rsidR="003C0DA9" w:rsidRPr="000B2654" w:rsidRDefault="003C0DA9" w:rsidP="003C0DA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             =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1.3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3</m:t>
              </m:r>
            </m:den>
          </m:f>
        </m:oMath>
      </m:oMathPara>
    </w:p>
    <w:p w:rsidR="003C0DA9" w:rsidRPr="00F55881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</m:t>
          </m:r>
        </m:oMath>
      </m:oMathPara>
    </w:p>
    <w:p w:rsidR="003C0DA9" w:rsidRPr="005258C6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w:r w:rsidRPr="008D1411">
        <w:rPr>
          <w:rFonts w:ascii="Times New Roman" w:eastAsiaTheme="minorEastAsia" w:hAnsi="Times New Roman" w:cs="Times New Roman"/>
          <w:color w:val="FF0000"/>
          <w:sz w:val="28"/>
          <w:szCs w:val="28"/>
        </w:rPr>
        <w:t>Bài 2</w:t>
      </w:r>
      <w:r>
        <w:rPr>
          <w:rFonts w:ascii="Times New Roman" w:eastAsiaTheme="minorEastAsia" w:hAnsi="Times New Roman" w:cs="Times New Roman"/>
          <w:sz w:val="28"/>
          <w:szCs w:val="28"/>
        </w:rPr>
        <w:t>: Tìm x, biết</w:t>
      </w:r>
    </w:p>
    <w:p w:rsidR="003C0DA9" w:rsidRPr="005258C6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x :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   </m:t>
          </m:r>
        </m:oMath>
      </m:oMathPara>
    </w:p>
    <w:p w:rsidR="003C0DA9" w:rsidRPr="005258C6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b)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p>
          </m:sSup>
        </m:oMath>
      </m:oMathPara>
    </w:p>
    <w:p w:rsidR="003C0DA9" w:rsidRDefault="003C0DA9" w:rsidP="003C0DA9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c)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           </m:t>
        </m:r>
      </m:oMath>
      <w:r w:rsidRPr="0065721E">
        <w:rPr>
          <w:rFonts w:ascii="Times New Roman" w:eastAsiaTheme="minorEastAsia" w:hAnsi="Times New Roman" w:cs="Times New Roman"/>
          <w:color w:val="FF0000"/>
          <w:sz w:val="28"/>
          <w:szCs w:val="28"/>
        </w:rPr>
        <w:t>Giải</w:t>
      </w:r>
    </w:p>
    <w:p w:rsidR="003C0DA9" w:rsidRPr="008D1411" w:rsidRDefault="003C0DA9" w:rsidP="003C0DA9">
      <w:pPr>
        <w:ind w:right="-1413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a) x : 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  b) 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10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c) 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25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  </m:t>
          </m:r>
        </m:oMath>
      </m:oMathPara>
    </w:p>
    <w:p w:rsidR="003C0DA9" w:rsidRPr="0065721E" w:rsidRDefault="003C0DA9" w:rsidP="003C0DA9">
      <w:pPr>
        <w:ind w:right="-113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 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.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</m:oMath>
      </m:oMathPara>
    </w:p>
    <w:p w:rsidR="003C0DA9" w:rsidRPr="0065721E" w:rsidRDefault="003C0DA9" w:rsidP="003C0DA9">
      <w:pPr>
        <w:ind w:right="-846"/>
        <w:rPr>
          <w:rFonts w:ascii="Times New Roman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x=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</m:t>
          </m:r>
        </m:oMath>
      </m:oMathPara>
    </w:p>
    <w:p w:rsidR="003C0DA9" w:rsidRPr="001C59FC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</w:rPr>
            <m:t>⇒x=20                              ⇒x=6</m:t>
          </m:r>
        </m:oMath>
      </m:oMathPara>
    </w:p>
    <w:p w:rsidR="003C0DA9" w:rsidRPr="008D1411" w:rsidRDefault="003C0DA9" w:rsidP="003C0DA9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</m:t>
          </m:r>
        </m:oMath>
      </m:oMathPara>
    </w:p>
    <w:p w:rsidR="003C0DA9" w:rsidRPr="00D56B11" w:rsidRDefault="003C0DA9" w:rsidP="003C0DA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            </m:t>
        </m:r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           </m:t>
        </m:r>
        <w:bookmarkStart w:id="0" w:name="_GoBack"/>
        <w:bookmarkEnd w:id="0"/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                          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                </m:t>
        </m:r>
      </m:oMath>
      <w:r w:rsidRPr="008D1411">
        <w:rPr>
          <w:rFonts w:ascii="Times New Roman" w:eastAsiaTheme="minorEastAsia" w:hAnsi="Times New Roman" w:cs="Times New Roman"/>
          <w:color w:val="FF0000"/>
          <w:sz w:val="28"/>
          <w:szCs w:val="28"/>
        </w:rPr>
        <w:t>Dặn dò</w:t>
      </w:r>
    </w:p>
    <w:p w:rsidR="003C0DA9" w:rsidRPr="008D1411" w:rsidRDefault="003C0DA9" w:rsidP="003C0DA9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lại các bài tập đã làm.</w:t>
      </w:r>
    </w:p>
    <w:p w:rsidR="003C0DA9" w:rsidRPr="008D1411" w:rsidRDefault="003C0DA9" w:rsidP="003C0DA9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Làm bài </w:t>
      </w:r>
      <w:proofErr w:type="gramStart"/>
      <w:r>
        <w:rPr>
          <w:rFonts w:ascii="Times New Roman" w:hAnsi="Times New Roman" w:cs="Times New Roman"/>
          <w:sz w:val="28"/>
          <w:szCs w:val="28"/>
        </w:rPr>
        <w:t>tập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40, 41, 42 SGK / 23.</w:t>
      </w:r>
    </w:p>
    <w:p w:rsidR="003C0DA9" w:rsidRPr="008D1411" w:rsidRDefault="003C0DA9" w:rsidP="003C0DA9">
      <w:pPr>
        <w:pStyle w:val="ListParagraph"/>
        <w:numPr>
          <w:ilvl w:val="0"/>
          <w:numId w:val="15"/>
        </w:numPr>
        <w:ind w:right="-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trước bài: Tỉ lệ thức. Tính chất dãy tỉ số bằng nhau.</w:t>
      </w:r>
    </w:p>
    <w:p w:rsidR="003C0DA9" w:rsidRDefault="003C0DA9">
      <w:pPr>
        <w:rPr>
          <w:rFonts w:ascii="Times New Roman" w:hAnsi="Times New Roman" w:cs="Times New Roman"/>
          <w:sz w:val="28"/>
          <w:szCs w:val="28"/>
        </w:rPr>
      </w:pPr>
    </w:p>
    <w:p w:rsidR="003C0DA9" w:rsidRDefault="003C0DA9">
      <w:pPr>
        <w:rPr>
          <w:rFonts w:ascii="Times New Roman" w:hAnsi="Times New Roman" w:cs="Times New Roman"/>
          <w:sz w:val="28"/>
          <w:szCs w:val="28"/>
        </w:rPr>
      </w:pPr>
    </w:p>
    <w:p w:rsidR="003C0DA9" w:rsidRDefault="003C0DA9">
      <w:pPr>
        <w:rPr>
          <w:rFonts w:ascii="Times New Roman" w:hAnsi="Times New Roman" w:cs="Times New Roman"/>
          <w:sz w:val="28"/>
          <w:szCs w:val="28"/>
        </w:rPr>
      </w:pPr>
    </w:p>
    <w:p w:rsidR="003C0DA9" w:rsidRDefault="003C0DA9">
      <w:pPr>
        <w:rPr>
          <w:rFonts w:ascii="Times New Roman" w:hAnsi="Times New Roman" w:cs="Times New Roman"/>
          <w:sz w:val="28"/>
          <w:szCs w:val="28"/>
        </w:rPr>
      </w:pPr>
    </w:p>
    <w:p w:rsidR="003C0DA9" w:rsidRDefault="003C0DA9">
      <w:pPr>
        <w:rPr>
          <w:rFonts w:ascii="Times New Roman" w:hAnsi="Times New Roman" w:cs="Times New Roman"/>
          <w:sz w:val="28"/>
          <w:szCs w:val="28"/>
        </w:rPr>
      </w:pPr>
    </w:p>
    <w:p w:rsidR="00672E00" w:rsidRDefault="003C0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4</w:t>
      </w:r>
      <w:proofErr w:type="gramStart"/>
      <w:r>
        <w:rPr>
          <w:rFonts w:ascii="Times New Roman" w:hAnsi="Times New Roman" w:cs="Times New Roman"/>
          <w:sz w:val="28"/>
          <w:szCs w:val="28"/>
        </w:rPr>
        <w:t>;5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39">
        <w:rPr>
          <w:rFonts w:ascii="Times New Roman" w:hAnsi="Times New Roman" w:cs="Times New Roman"/>
          <w:sz w:val="28"/>
          <w:szCs w:val="28"/>
        </w:rPr>
        <w:t>T</w:t>
      </w:r>
      <w:r w:rsidR="00782686">
        <w:rPr>
          <w:rFonts w:ascii="Times New Roman" w:hAnsi="Times New Roman" w:cs="Times New Roman"/>
          <w:sz w:val="28"/>
          <w:szCs w:val="28"/>
        </w:rPr>
        <w:t>iết 8</w:t>
      </w:r>
      <w:r w:rsidR="00121553">
        <w:rPr>
          <w:rFonts w:ascii="Times New Roman" w:hAnsi="Times New Roman" w:cs="Times New Roman"/>
          <w:sz w:val="28"/>
          <w:szCs w:val="28"/>
        </w:rPr>
        <w:t>,9</w:t>
      </w:r>
    </w:p>
    <w:p w:rsidR="00782686" w:rsidRDefault="00782686" w:rsidP="0078268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82686">
        <w:rPr>
          <w:rFonts w:ascii="Times New Roman" w:hAnsi="Times New Roman" w:cs="Times New Roman"/>
          <w:color w:val="FF0000"/>
          <w:sz w:val="52"/>
          <w:szCs w:val="52"/>
        </w:rPr>
        <w:t>TỈ LỆ THỨC</w:t>
      </w:r>
      <w:r w:rsidR="00A22039">
        <w:rPr>
          <w:rFonts w:ascii="Times New Roman" w:hAnsi="Times New Roman" w:cs="Times New Roman"/>
          <w:color w:val="FF0000"/>
          <w:sz w:val="52"/>
          <w:szCs w:val="52"/>
        </w:rPr>
        <w:t>. TÍNH CHẤT CỦA DÃY TỈ SỐ BẰNG NHAU.</w:t>
      </w:r>
    </w:p>
    <w:p w:rsidR="004834C8" w:rsidRDefault="004834C8" w:rsidP="00121553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A22039" w:rsidRPr="00121553" w:rsidRDefault="00121553" w:rsidP="00121553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I.</w:t>
      </w:r>
      <w:r w:rsidR="00A22039" w:rsidRPr="00121553">
        <w:rPr>
          <w:rFonts w:ascii="Times New Roman" w:hAnsi="Times New Roman" w:cs="Times New Roman"/>
          <w:color w:val="FF0000"/>
          <w:sz w:val="28"/>
          <w:szCs w:val="28"/>
        </w:rPr>
        <w:t>Tỉ lệ thức</w:t>
      </w:r>
    </w:p>
    <w:p w:rsidR="00782686" w:rsidRDefault="00782686" w:rsidP="001215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21553">
        <w:rPr>
          <w:rFonts w:ascii="Times New Roman" w:hAnsi="Times New Roman" w:cs="Times New Roman"/>
          <w:color w:val="FF0000"/>
          <w:sz w:val="28"/>
          <w:szCs w:val="28"/>
        </w:rPr>
        <w:t>Định nghĩa</w:t>
      </w:r>
    </w:p>
    <w:p w:rsidR="004834C8" w:rsidRPr="00121553" w:rsidRDefault="00ED1D76" w:rsidP="00ED1D76">
      <w:pPr>
        <w:pStyle w:val="ListParagraph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0D23E" wp14:editId="62EE5423">
                <wp:simplePos x="0" y="0"/>
                <wp:positionH relativeFrom="column">
                  <wp:posOffset>361950</wp:posOffset>
                </wp:positionH>
                <wp:positionV relativeFrom="paragraph">
                  <wp:posOffset>267970</wp:posOffset>
                </wp:positionV>
                <wp:extent cx="3667125" cy="647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28.5pt;margin-top:21.1pt;width:288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" filled="f" strokecolor="red" strokeweight="2pt"/>
            </w:pict>
          </mc:Fallback>
        </mc:AlternateContent>
      </w:r>
    </w:p>
    <w:p w:rsidR="00782686" w:rsidRPr="00664AB4" w:rsidRDefault="00DB4C9C" w:rsidP="00664A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</w:t>
      </w:r>
      <w:r w:rsidR="00664AB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Tỉ lệ thức là đẳng thức của hai tỉ số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b</m:t>
            </m:r>
          </m:den>
        </m:f>
      </m:oMath>
      <w:r w:rsidR="00664AB4" w:rsidRPr="00D40D4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d</m:t>
            </m:r>
          </m:den>
        </m:f>
      </m:oMath>
    </w:p>
    <w:p w:rsidR="00782686" w:rsidRPr="008D3C47" w:rsidRDefault="00782686" w:rsidP="00782686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64AB4" w:rsidRDefault="00375830" w:rsidP="00664AB4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</w:t>
      </w:r>
      <w:r w:rsidR="00664AB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Tỉ lệ thức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b</m:t>
            </m:r>
          </m:den>
        </m:f>
      </m:oMath>
      <w:r w:rsidR="00664AB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d</m:t>
            </m:r>
          </m:den>
        </m:f>
      </m:oMath>
      <w:r w:rsidR="00664AB4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</w:t>
      </w:r>
      <w:r w:rsidR="00664AB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còn được viết là </w:t>
      </w:r>
      <w:proofErr w:type="gramStart"/>
      <w:r w:rsidR="00664AB4" w:rsidRPr="002E726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a :</w:t>
      </w:r>
      <w:proofErr w:type="gramEnd"/>
      <w:r w:rsidR="00664AB4" w:rsidRPr="002E726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b = c : d</w:t>
      </w:r>
    </w:p>
    <w:p w:rsidR="008F37FC" w:rsidRPr="002E7262" w:rsidRDefault="008F37FC" w:rsidP="00664AB4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D40D42" w:rsidRDefault="00D40D42" w:rsidP="00375830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7BF4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Ví dụ 1: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Từ</w:t>
      </w:r>
      <w:r w:rsidR="00022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tỉ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số </w:t>
      </w:r>
      <w:r w:rsidR="008F37FC" w:rsidRPr="008F37F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15 : 21 và 12,5 : 17,5</w:t>
      </w:r>
      <w:r w:rsidR="0012155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37583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có lập được tỉ lệ thức không ?</w:t>
      </w:r>
    </w:p>
    <w:p w:rsidR="008F37FC" w:rsidRDefault="008F37FC" w:rsidP="00375830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75830" w:rsidRPr="008F37FC" w:rsidRDefault="00375830" w:rsidP="008F37FC">
      <w:pPr>
        <w:ind w:left="85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75830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Giải</w:t>
      </w:r>
    </w:p>
    <w:p w:rsidR="00766DBC" w:rsidRPr="000226C8" w:rsidRDefault="00766DBC" w:rsidP="000226C8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22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Ta </w:t>
      </w:r>
      <w:proofErr w:type="gramStart"/>
      <w:r w:rsidRPr="00022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có :</w:t>
      </w:r>
      <w:proofErr w:type="gramEnd"/>
      <w:r w:rsidRPr="000226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766DBC" w:rsidRDefault="00766DBC" w:rsidP="00766DBC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15 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21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7</m:t>
            </m:r>
          </m:den>
        </m:f>
      </m:oMath>
    </w:p>
    <w:p w:rsidR="00DB4C9C" w:rsidRDefault="00DB4C9C" w:rsidP="00766DBC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12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,5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: 17,5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7</m:t>
            </m:r>
          </m:den>
        </m:f>
      </m:oMath>
    </w:p>
    <w:p w:rsidR="00DB4C9C" w:rsidRDefault="00DB4C9C" w:rsidP="00AA7BF4">
      <w:pPr>
        <w:pStyle w:val="ListParagraph"/>
        <w:ind w:left="70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Do đó: </w:t>
      </w:r>
    </w:p>
    <w:p w:rsidR="00DB4C9C" w:rsidRDefault="00DB4C9C" w:rsidP="00766DBC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15 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21 = 12,5 : 17,6</w:t>
      </w:r>
    </w:p>
    <w:p w:rsidR="00375830" w:rsidRDefault="00375830" w:rsidP="00766DBC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F37FC" w:rsidRDefault="00DB4C9C" w:rsidP="008F37FC">
      <w:pPr>
        <w:pStyle w:val="ListParagraph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Vậy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15 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21 và 12,5 : 17,5 </w:t>
      </w:r>
      <w:r w:rsidRPr="002E7262">
        <w:rPr>
          <w:rFonts w:ascii="Times New Roman" w:eastAsiaTheme="minorEastAsia" w:hAnsi="Times New Roman" w:cs="Times New Roman"/>
          <w:sz w:val="28"/>
          <w:szCs w:val="28"/>
        </w:rPr>
        <w:t>lập được tỉ lệ thứ</w:t>
      </w:r>
      <w:r w:rsidR="008F37FC">
        <w:rPr>
          <w:rFonts w:ascii="Times New Roman" w:eastAsiaTheme="minorEastAsia" w:hAnsi="Times New Roman" w:cs="Times New Roman"/>
          <w:sz w:val="28"/>
          <w:szCs w:val="28"/>
        </w:rPr>
        <w:t>c</w:t>
      </w:r>
    </w:p>
    <w:p w:rsidR="008F37FC" w:rsidRPr="008F37FC" w:rsidRDefault="008F37FC" w:rsidP="008F37FC">
      <w:pPr>
        <w:pStyle w:val="ListParagraph"/>
        <w:ind w:left="709"/>
        <w:rPr>
          <w:rFonts w:ascii="Times New Roman" w:eastAsiaTheme="minorEastAsia" w:hAnsi="Times New Roman" w:cs="Times New Roman"/>
          <w:sz w:val="28"/>
          <w:szCs w:val="28"/>
        </w:rPr>
      </w:pPr>
    </w:p>
    <w:p w:rsidR="008F37FC" w:rsidRPr="008F37FC" w:rsidRDefault="008F37FC" w:rsidP="008F37FC">
      <w:pPr>
        <w:pStyle w:val="ListParagraph"/>
        <w:ind w:left="709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DB4C9C" w:rsidRPr="008F37FC" w:rsidRDefault="00DB4C9C" w:rsidP="008F37FC">
      <w:pPr>
        <w:pStyle w:val="ListParagraph"/>
        <w:numPr>
          <w:ilvl w:val="0"/>
          <w:numId w:val="11"/>
        </w:numPr>
        <w:ind w:left="426" w:hanging="142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8F37FC">
        <w:rPr>
          <w:rFonts w:ascii="Times New Roman" w:eastAsiaTheme="minorEastAsia" w:hAnsi="Times New Roman" w:cs="Times New Roman"/>
          <w:color w:val="FF0000"/>
          <w:sz w:val="28"/>
          <w:szCs w:val="28"/>
        </w:rPr>
        <w:t>Tính chất</w:t>
      </w:r>
    </w:p>
    <w:p w:rsidR="00DB4C9C" w:rsidRDefault="00DB4C9C" w:rsidP="00DB4C9C">
      <w:pPr>
        <w:pStyle w:val="ListParagraph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DB4C9C" w:rsidRPr="00375830" w:rsidRDefault="00DB4C9C" w:rsidP="00AA7BF4">
      <w:pPr>
        <w:pStyle w:val="ListParagraph"/>
        <w:numPr>
          <w:ilvl w:val="0"/>
          <w:numId w:val="1"/>
        </w:numPr>
        <w:tabs>
          <w:tab w:val="left" w:pos="567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375830">
        <w:rPr>
          <w:rFonts w:ascii="Times New Roman" w:eastAsiaTheme="minorEastAsia" w:hAnsi="Times New Roman" w:cs="Times New Roman"/>
          <w:color w:val="FF0000"/>
          <w:sz w:val="28"/>
          <w:szCs w:val="28"/>
        </w:rPr>
        <w:t>Tính chất 1</w:t>
      </w:r>
    </w:p>
    <w:p w:rsidR="00ED1D76" w:rsidRDefault="002E7262" w:rsidP="002E726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ED1D76" w:rsidRDefault="00ED1D76" w:rsidP="002E726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A117D" wp14:editId="2DED900C">
                <wp:simplePos x="0" y="0"/>
                <wp:positionH relativeFrom="column">
                  <wp:posOffset>1228725</wp:posOffset>
                </wp:positionH>
                <wp:positionV relativeFrom="paragraph">
                  <wp:posOffset>189230</wp:posOffset>
                </wp:positionV>
                <wp:extent cx="2076450" cy="6572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96.75pt;margin-top:14.9pt;width:163.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" filled="f" strokecolor="red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:rsidR="00DB4C9C" w:rsidRPr="002E7262" w:rsidRDefault="00ED1D76" w:rsidP="002E726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2E72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B4C9C" w:rsidRPr="002E72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Nếu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b</m:t>
            </m:r>
          </m:den>
        </m:f>
      </m:oMath>
      <w:r w:rsidR="00DB4C9C" w:rsidRPr="002E72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36"/>
                <w:szCs w:val="36"/>
              </w:rPr>
              <m:t>d</m:t>
            </m:r>
          </m:den>
        </m:f>
      </m:oMath>
      <w:r w:rsidR="00DB4C9C" w:rsidRPr="002E7262">
        <w:rPr>
          <w:rFonts w:ascii="Times New Roman" w:eastAsiaTheme="minorEastAsia" w:hAnsi="Times New Roman" w:cs="Times New Roman"/>
          <w:color w:val="000000" w:themeColor="text1"/>
          <w:sz w:val="36"/>
          <w:szCs w:val="36"/>
        </w:rPr>
        <w:t xml:space="preserve"> </w:t>
      </w:r>
      <w:r w:rsidR="00DB4C9C" w:rsidRPr="002E72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thì ad = </w:t>
      </w:r>
      <w:proofErr w:type="gramStart"/>
      <w:r w:rsidR="00DB4C9C" w:rsidRPr="002E726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bc</w:t>
      </w:r>
      <w:proofErr w:type="gramEnd"/>
    </w:p>
    <w:p w:rsidR="002E7262" w:rsidRDefault="002E7262" w:rsidP="002E726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ED1D76" w:rsidRDefault="00ED1D76" w:rsidP="002E726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ED1D76" w:rsidRDefault="00ED1D76" w:rsidP="002E726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660245" w:rsidRDefault="002E7262" w:rsidP="002E726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7437B4" w:rsidRPr="007437B4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Ví dụ 2: </w:t>
      </w:r>
      <w:r w:rsidR="007437B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Tìm x, biế</w:t>
      </w:r>
      <w:r w:rsidR="0066024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t: </w:t>
      </w:r>
    </w:p>
    <w:p w:rsidR="00ED1D76" w:rsidRDefault="00660245" w:rsidP="00ED1D7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72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b) 20 :x=-12 :15</m:t>
          </m:r>
        </m:oMath>
      </m:oMathPara>
    </w:p>
    <w:p w:rsidR="008F37FC" w:rsidRDefault="008F37FC" w:rsidP="00ED1D76">
      <w:pPr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7437B4" w:rsidRPr="00ED1D76" w:rsidRDefault="007437B4" w:rsidP="00ED1D76">
      <w:pPr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437B4">
        <w:rPr>
          <w:rFonts w:ascii="Times New Roman" w:eastAsiaTheme="minorEastAsia" w:hAnsi="Times New Roman" w:cs="Times New Roman"/>
          <w:color w:val="FF0000"/>
          <w:sz w:val="28"/>
          <w:szCs w:val="28"/>
        </w:rPr>
        <w:t>Giải</w:t>
      </w:r>
    </w:p>
    <w:p w:rsidR="004834C8" w:rsidRPr="00ED1D76" w:rsidRDefault="004834C8" w:rsidP="004834C8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72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 xml:space="preserve">                                                 b) 20 :x=-12 :15</m:t>
          </m:r>
        </m:oMath>
      </m:oMathPara>
    </w:p>
    <w:p w:rsidR="004834C8" w:rsidRPr="008F37FC" w:rsidRDefault="008F37FC" w:rsidP="008F37FC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⇒x.27=72.6                                         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-12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15</m:t>
              </m:r>
            </m:den>
          </m:f>
        </m:oMath>
      </m:oMathPara>
    </w:p>
    <w:p w:rsidR="007437B4" w:rsidRDefault="00ED1D76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x.27= 432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                               ⇒-12.x=20.15</m:t>
        </m:r>
      </m:oMath>
    </w:p>
    <w:p w:rsidR="007437B4" w:rsidRDefault="004C6773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w:r w:rsidR="00ED1D7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x=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432 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27   </w:t>
      </w:r>
      <w:r w:rsidR="00ED1D7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ED1D7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834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-12.x = 300</w:t>
      </w:r>
    </w:p>
    <w:p w:rsidR="007437B4" w:rsidRDefault="004C6773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x= 16                                                             </w:t>
      </w:r>
      <w:r w:rsidR="00ED1D7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834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x = </w:t>
      </w:r>
      <w:proofErr w:type="gramStart"/>
      <w:r w:rsidR="004834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300 :</w:t>
      </w:r>
      <w:proofErr w:type="gramEnd"/>
      <w:r w:rsidR="004834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(-12)</w:t>
      </w:r>
    </w:p>
    <w:p w:rsidR="007437B4" w:rsidRPr="007437B4" w:rsidRDefault="004C6773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4834C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x = -25</w:t>
      </w:r>
    </w:p>
    <w:p w:rsidR="008F37FC" w:rsidRDefault="007437B4" w:rsidP="008F37FC">
      <w:pPr>
        <w:ind w:left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4C6773" w:rsidRDefault="004C6773" w:rsidP="008F37FC">
      <w:pPr>
        <w:ind w:left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D3C47" w:rsidRPr="00375830" w:rsidRDefault="00BE0CBB" w:rsidP="0037583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375830">
        <w:rPr>
          <w:rFonts w:ascii="Times New Roman" w:eastAsiaTheme="minorEastAsia" w:hAnsi="Times New Roman" w:cs="Times New Roman"/>
          <w:color w:val="FF0000"/>
          <w:sz w:val="28"/>
          <w:szCs w:val="28"/>
        </w:rPr>
        <w:t>Tính chất 2</w:t>
      </w:r>
    </w:p>
    <w:p w:rsidR="00BE0CBB" w:rsidRDefault="00BE0CBB" w:rsidP="00BE0CBB">
      <w:pPr>
        <w:pStyle w:val="ListParagraph"/>
        <w:ind w:left="180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E0CBB" w:rsidRDefault="00BE0CBB" w:rsidP="00BE0CBB">
      <w:pPr>
        <w:pStyle w:val="ListParagraph"/>
        <w:ind w:left="180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200854" wp14:editId="44EC2421">
            <wp:simplePos x="0" y="0"/>
            <wp:positionH relativeFrom="column">
              <wp:posOffset>1143000</wp:posOffset>
            </wp:positionH>
            <wp:positionV relativeFrom="paragraph">
              <wp:posOffset>83820</wp:posOffset>
            </wp:positionV>
            <wp:extent cx="3733800" cy="1066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4D890" wp14:editId="5E0501B9">
                <wp:simplePos x="0" y="0"/>
                <wp:positionH relativeFrom="column">
                  <wp:posOffset>771525</wp:posOffset>
                </wp:positionH>
                <wp:positionV relativeFrom="paragraph">
                  <wp:posOffset>-1905</wp:posOffset>
                </wp:positionV>
                <wp:extent cx="4267200" cy="12192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21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60.75pt;margin-top:-.15pt;width:336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" filled="f" strokecolor="red" strokeweight="2pt"/>
            </w:pict>
          </mc:Fallback>
        </mc:AlternateContent>
      </w:r>
    </w:p>
    <w:p w:rsidR="00BE0CBB" w:rsidRDefault="00BE0CBB" w:rsidP="00BE0CBB">
      <w:pPr>
        <w:pStyle w:val="ListParagraph"/>
        <w:ind w:left="1800"/>
        <w:rPr>
          <w:noProof/>
        </w:rPr>
      </w:pPr>
    </w:p>
    <w:p w:rsidR="00BE0CBB" w:rsidRDefault="00BE0CBB" w:rsidP="00BE0CBB">
      <w:pPr>
        <w:pStyle w:val="ListParagraph"/>
        <w:ind w:left="180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E0CBB" w:rsidRDefault="00BE0CBB" w:rsidP="00BE0CBB">
      <w:pPr>
        <w:pStyle w:val="ListParagraph"/>
        <w:ind w:left="180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E0CBB" w:rsidRDefault="00BE0CBB" w:rsidP="00BE0CBB">
      <w:pPr>
        <w:pStyle w:val="ListParagraph"/>
        <w:ind w:left="180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E0CBB" w:rsidRDefault="00BE0CBB" w:rsidP="00BE0CBB">
      <w:pPr>
        <w:pStyle w:val="ListParagraph"/>
        <w:ind w:left="180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E0CBB" w:rsidRDefault="00BE0CBB" w:rsidP="00BE0CBB">
      <w:pPr>
        <w:pStyle w:val="ListParagraph"/>
        <w:ind w:left="180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437B4" w:rsidRDefault="007437B4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70D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Ví dụ 3: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Lập tất cả các tỉ lệ thức</w:t>
      </w:r>
      <w:r w:rsidR="00E770D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có thể được từ đẳng thức sau:   6.63 = 9.42</w:t>
      </w:r>
    </w:p>
    <w:p w:rsidR="002E7262" w:rsidRPr="004C6773" w:rsidRDefault="00E770D0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Ta có các tỉ lệ thức:</w:t>
      </w:r>
    </w:p>
    <w:p w:rsidR="00E770D0" w:rsidRPr="004C6773" w:rsidRDefault="00E770D0" w:rsidP="007437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63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63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42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42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63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9</m:t>
              </m:r>
            </m:den>
          </m:f>
        </m:oMath>
      </m:oMathPara>
    </w:p>
    <w:p w:rsidR="007B21AF" w:rsidRPr="002E7262" w:rsidRDefault="007B21AF" w:rsidP="002E726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w:br/>
          </m:r>
        </m:oMath>
      </m:oMathPara>
      <w:r w:rsidR="002E7262">
        <w:rPr>
          <w:rFonts w:ascii="Times New Roman" w:eastAsiaTheme="minorEastAsia" w:hAnsi="Times New Roman" w:cs="Times New Roman"/>
          <w:color w:val="FF0000"/>
          <w:sz w:val="28"/>
          <w:szCs w:val="28"/>
        </w:rPr>
        <w:t>II.</w:t>
      </w:r>
      <w:r w:rsidR="00A22039" w:rsidRPr="002E7262">
        <w:rPr>
          <w:rFonts w:ascii="Times New Roman" w:eastAsiaTheme="minorEastAsia" w:hAnsi="Times New Roman" w:cs="Times New Roman"/>
          <w:color w:val="FF0000"/>
          <w:sz w:val="28"/>
          <w:szCs w:val="28"/>
        </w:rPr>
        <w:t>Tính chất của dãy tỉ số bằng nhau</w:t>
      </w:r>
    </w:p>
    <w:p w:rsidR="00375830" w:rsidRPr="00375830" w:rsidRDefault="00375830" w:rsidP="00375830">
      <w:pPr>
        <w:pStyle w:val="ListParagrap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BB3BB" wp14:editId="123AD624">
                <wp:simplePos x="0" y="0"/>
                <wp:positionH relativeFrom="column">
                  <wp:posOffset>209550</wp:posOffset>
                </wp:positionH>
                <wp:positionV relativeFrom="paragraph">
                  <wp:posOffset>86995</wp:posOffset>
                </wp:positionV>
                <wp:extent cx="4486275" cy="9525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6.5pt;margin-top:6.85pt;width:353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" filled="f" strokecolor="red" strokeweight="2pt"/>
            </w:pict>
          </mc:Fallback>
        </mc:AlternateContent>
      </w:r>
    </w:p>
    <w:p w:rsidR="00314D3D" w:rsidRPr="00375830" w:rsidRDefault="0054486D" w:rsidP="00375830">
      <w:pPr>
        <w:pStyle w:val="ListParagrap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( b≠d và b≠-d</m:t>
        </m:r>
      </m:oMath>
      <w:r w:rsidR="00314D3D" w:rsidRPr="00375830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314D3D" w:rsidRDefault="00314D3D" w:rsidP="00314D3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314D3D" w:rsidRPr="00ED1D76" w:rsidRDefault="00314D3D" w:rsidP="00ED1D76">
      <w:pP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ED1D76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Mở rộng:</w:t>
      </w:r>
    </w:p>
    <w:p w:rsidR="000B716E" w:rsidRDefault="000B716E" w:rsidP="00314D3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138430</wp:posOffset>
                </wp:positionV>
                <wp:extent cx="3257550" cy="1009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48.75pt;margin-top:10.9pt;width:256.5pt;height:7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" filled="f" strokecolor="red" strokeweight="2pt"/>
            </w:pict>
          </mc:Fallback>
        </mc:AlternateContent>
      </w:r>
    </w:p>
    <w:p w:rsidR="00314D3D" w:rsidRPr="000B716E" w:rsidRDefault="000B716E" w:rsidP="00181D0C">
      <w:pPr>
        <w:pStyle w:val="ListParagraph"/>
        <w:ind w:left="-284" w:firstLine="1004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den>
          </m:f>
        </m:oMath>
      </m:oMathPara>
    </w:p>
    <w:p w:rsidR="00314D3D" w:rsidRDefault="000B716E" w:rsidP="00314D3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proofErr w:type="gramStart"/>
      <w:r w:rsidR="00314D3D">
        <w:rPr>
          <w:rFonts w:ascii="Times New Roman" w:eastAsiaTheme="minorEastAsia" w:hAnsi="Times New Roman" w:cs="Times New Roman"/>
          <w:sz w:val="28"/>
          <w:szCs w:val="28"/>
        </w:rPr>
        <w:t>( Giả</w:t>
      </w:r>
      <w:proofErr w:type="gramEnd"/>
      <w:r w:rsidR="00314D3D">
        <w:rPr>
          <w:rFonts w:ascii="Times New Roman" w:eastAsiaTheme="minorEastAsia" w:hAnsi="Times New Roman" w:cs="Times New Roman"/>
          <w:sz w:val="28"/>
          <w:szCs w:val="28"/>
        </w:rPr>
        <w:t xml:space="preserve"> thiết các tỉ số đều có nghĩa )</w:t>
      </w:r>
    </w:p>
    <w:p w:rsidR="00375830" w:rsidRDefault="00375830" w:rsidP="00375830">
      <w:pPr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314D3D" w:rsidRPr="00375830" w:rsidRDefault="00314D3D" w:rsidP="0037583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37583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Chú ý: </w:t>
      </w:r>
    </w:p>
    <w:p w:rsidR="00314D3D" w:rsidRPr="00181D0C" w:rsidRDefault="00314D3D" w:rsidP="00181D0C">
      <w:pPr>
        <w:pStyle w:val="ListParagraph"/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 xml:space="preserve">Khi có tỉ số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ta nói các số a,b,c tỉ lệ với các số 2 ;3 ;5.</m:t>
          </m:r>
        </m:oMath>
      </m:oMathPara>
    </w:p>
    <w:p w:rsidR="00181D0C" w:rsidRDefault="00181D0C" w:rsidP="00181D0C">
      <w:pPr>
        <w:pStyle w:val="ListParagraph"/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</w:p>
    <w:p w:rsidR="00181D0C" w:rsidRPr="00314D3D" w:rsidRDefault="00375830" w:rsidP="00181D0C">
      <w:pPr>
        <w:pStyle w:val="ListParagraph"/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81D0C">
        <w:rPr>
          <w:rFonts w:ascii="Times New Roman" w:eastAsiaTheme="minorEastAsia" w:hAnsi="Times New Roman" w:cs="Times New Roman"/>
          <w:sz w:val="28"/>
          <w:szCs w:val="28"/>
        </w:rPr>
        <w:t xml:space="preserve">Ta cũng viết:  </w:t>
      </w:r>
      <w:proofErr w:type="gramStart"/>
      <w:r w:rsidR="00181D0C" w:rsidRPr="00181D0C">
        <w:rPr>
          <w:rFonts w:ascii="Times New Roman" w:eastAsiaTheme="minorEastAsia" w:hAnsi="Times New Roman" w:cs="Times New Roman"/>
          <w:b/>
          <w:sz w:val="28"/>
          <w:szCs w:val="28"/>
        </w:rPr>
        <w:t>a :</w:t>
      </w:r>
      <w:proofErr w:type="gramEnd"/>
      <w:r w:rsidR="00181D0C" w:rsidRPr="00181D0C">
        <w:rPr>
          <w:rFonts w:ascii="Times New Roman" w:eastAsiaTheme="minorEastAsia" w:hAnsi="Times New Roman" w:cs="Times New Roman"/>
          <w:b/>
          <w:sz w:val="28"/>
          <w:szCs w:val="28"/>
        </w:rPr>
        <w:t xml:space="preserve"> b  : c = 2 : 3 : 5</w:t>
      </w:r>
    </w:p>
    <w:p w:rsidR="00314D3D" w:rsidRDefault="00314D3D" w:rsidP="00314D3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181D0C" w:rsidRDefault="00181D0C" w:rsidP="00375830">
      <w:pPr>
        <w:pStyle w:val="ListParagraph"/>
        <w:ind w:left="426"/>
        <w:rPr>
          <w:rFonts w:ascii="Times New Roman" w:eastAsiaTheme="minorEastAsia" w:hAnsi="Times New Roman" w:cs="Times New Roman"/>
          <w:sz w:val="28"/>
          <w:szCs w:val="28"/>
        </w:rPr>
      </w:pPr>
      <w:r w:rsidRPr="00375830">
        <w:rPr>
          <w:rFonts w:ascii="Times New Roman" w:eastAsiaTheme="minorEastAsia" w:hAnsi="Times New Roman" w:cs="Times New Roman"/>
          <w:color w:val="FF0000"/>
          <w:sz w:val="28"/>
          <w:szCs w:val="28"/>
        </w:rPr>
        <w:t>Ví dụ</w:t>
      </w:r>
      <w:r w:rsidR="00375830" w:rsidRPr="0037583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4</w:t>
      </w:r>
      <w:r w:rsidRPr="0037583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>Tìm 2 số x và y biết:</w:t>
      </w:r>
    </w:p>
    <w:p w:rsidR="00181D0C" w:rsidRDefault="00181D0C" w:rsidP="00314D3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181D0C" w:rsidRPr="00181D0C" w:rsidRDefault="0054486D" w:rsidP="00181D0C">
      <w:pPr>
        <w:pStyle w:val="ListParagraph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và x+y=16</m:t>
          </m:r>
        </m:oMath>
      </m:oMathPara>
    </w:p>
    <w:p w:rsidR="00181D0C" w:rsidRPr="00375830" w:rsidRDefault="00181D0C" w:rsidP="00375830">
      <w:pPr>
        <w:pStyle w:val="ListParagraph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</w:rPr>
      </w:pPr>
      <w:r w:rsidRPr="00375830"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</w:rPr>
        <w:t>Giải</w:t>
      </w:r>
    </w:p>
    <w:p w:rsidR="00181D0C" w:rsidRDefault="00181D0C" w:rsidP="00314D3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Áp dụng tính chất dãy tỉ số bằng nhau ta có:</w:t>
      </w:r>
    </w:p>
    <w:p w:rsidR="00181D0C" w:rsidRDefault="00181D0C" w:rsidP="00314D3D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181D0C" w:rsidRPr="00181D0C" w:rsidRDefault="0054486D" w:rsidP="00181D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3+5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181D0C" w:rsidRPr="00375830" w:rsidRDefault="00DB1461" w:rsidP="0037583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Do đó</w:t>
      </w:r>
      <w:r w:rsidR="000B716E" w:rsidRPr="0037583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B716E" w:rsidRPr="00ED1D76" w:rsidRDefault="0054486D" w:rsidP="00ED1D7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 ⇒x=3.2=6</m:t>
          </m:r>
        </m:oMath>
      </m:oMathPara>
    </w:p>
    <w:p w:rsidR="000B716E" w:rsidRPr="00ED1D76" w:rsidRDefault="0054486D" w:rsidP="000B716E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 ⇒y=5.2=10</m:t>
          </m:r>
        </m:oMath>
      </m:oMathPara>
    </w:p>
    <w:p w:rsidR="00ED1D76" w:rsidRPr="00ED1D76" w:rsidRDefault="00ED1D76" w:rsidP="000B716E">
      <w:pPr>
        <w:pStyle w:val="ListParagrap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ED1D76">
        <w:rPr>
          <w:rFonts w:ascii="Times New Roman" w:eastAsiaTheme="minorEastAsia" w:hAnsi="Times New Roman" w:cs="Times New Roman"/>
          <w:color w:val="FF0000"/>
          <w:sz w:val="28"/>
          <w:szCs w:val="28"/>
        </w:rPr>
        <w:t>Dặn dò</w:t>
      </w:r>
    </w:p>
    <w:p w:rsidR="00ED1D76" w:rsidRPr="00ED1D76" w:rsidRDefault="00ED1D76" w:rsidP="00ED1D76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Xem lại bài.</w:t>
      </w:r>
    </w:p>
    <w:p w:rsidR="00ED1D76" w:rsidRPr="00ED1D76" w:rsidRDefault="00ED1D76" w:rsidP="00ED1D76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Làm bài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tập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45,46,47 SGk / 26và 55 SGK / 30.</w:t>
      </w:r>
    </w:p>
    <w:p w:rsidR="00ED1D76" w:rsidRPr="000B716E" w:rsidRDefault="00ED1D76" w:rsidP="00ED1D76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Xem trước phần luyện tập.</w:t>
      </w:r>
    </w:p>
    <w:p w:rsidR="000B716E" w:rsidRDefault="000B716E" w:rsidP="000B716E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93131E" w:rsidRPr="00DB1461" w:rsidRDefault="0093131E" w:rsidP="00475EAC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93131E" w:rsidRPr="00D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6D" w:rsidRDefault="0054486D" w:rsidP="00BE0CBB">
      <w:pPr>
        <w:spacing w:after="0" w:line="240" w:lineRule="auto"/>
      </w:pPr>
      <w:r>
        <w:separator/>
      </w:r>
    </w:p>
  </w:endnote>
  <w:endnote w:type="continuationSeparator" w:id="0">
    <w:p w:rsidR="0054486D" w:rsidRDefault="0054486D" w:rsidP="00B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6D" w:rsidRDefault="0054486D" w:rsidP="00BE0CBB">
      <w:pPr>
        <w:spacing w:after="0" w:line="240" w:lineRule="auto"/>
      </w:pPr>
      <w:r>
        <w:separator/>
      </w:r>
    </w:p>
  </w:footnote>
  <w:footnote w:type="continuationSeparator" w:id="0">
    <w:p w:rsidR="0054486D" w:rsidRDefault="0054486D" w:rsidP="00B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009"/>
    <w:multiLevelType w:val="hybridMultilevel"/>
    <w:tmpl w:val="E38AC6D8"/>
    <w:lvl w:ilvl="0" w:tplc="32CAC2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A47C62"/>
    <w:multiLevelType w:val="hybridMultilevel"/>
    <w:tmpl w:val="07745EF2"/>
    <w:lvl w:ilvl="0" w:tplc="5DD40C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314C2"/>
    <w:multiLevelType w:val="hybridMultilevel"/>
    <w:tmpl w:val="FBC0A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17DC1"/>
    <w:multiLevelType w:val="hybridMultilevel"/>
    <w:tmpl w:val="D8AE0FA0"/>
    <w:lvl w:ilvl="0" w:tplc="2EC81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D10EB1"/>
    <w:multiLevelType w:val="hybridMultilevel"/>
    <w:tmpl w:val="2CAC3C40"/>
    <w:lvl w:ilvl="0" w:tplc="6CA43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4092D"/>
    <w:multiLevelType w:val="hybridMultilevel"/>
    <w:tmpl w:val="0E4CB904"/>
    <w:lvl w:ilvl="0" w:tplc="7A2C4AC8">
      <w:start w:val="1"/>
      <w:numFmt w:val="lowerLett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482307"/>
    <w:multiLevelType w:val="hybridMultilevel"/>
    <w:tmpl w:val="7DACCC92"/>
    <w:lvl w:ilvl="0" w:tplc="64DCB9C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684E3E"/>
    <w:multiLevelType w:val="hybridMultilevel"/>
    <w:tmpl w:val="E4067B74"/>
    <w:lvl w:ilvl="0" w:tplc="3612A7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5A6837"/>
    <w:multiLevelType w:val="hybridMultilevel"/>
    <w:tmpl w:val="63A4FC98"/>
    <w:lvl w:ilvl="0" w:tplc="5F5012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880AA7"/>
    <w:multiLevelType w:val="hybridMultilevel"/>
    <w:tmpl w:val="A24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9055F"/>
    <w:multiLevelType w:val="hybridMultilevel"/>
    <w:tmpl w:val="7CF0799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52F57FD"/>
    <w:multiLevelType w:val="hybridMultilevel"/>
    <w:tmpl w:val="245A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51C72"/>
    <w:multiLevelType w:val="hybridMultilevel"/>
    <w:tmpl w:val="5A981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41518"/>
    <w:multiLevelType w:val="hybridMultilevel"/>
    <w:tmpl w:val="6EFC2222"/>
    <w:lvl w:ilvl="0" w:tplc="F61A04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B1BE5"/>
    <w:multiLevelType w:val="hybridMultilevel"/>
    <w:tmpl w:val="718C9CDA"/>
    <w:lvl w:ilvl="0" w:tplc="32CAC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E7"/>
    <w:rsid w:val="00013C29"/>
    <w:rsid w:val="000226C8"/>
    <w:rsid w:val="0004151D"/>
    <w:rsid w:val="000B716E"/>
    <w:rsid w:val="000E310B"/>
    <w:rsid w:val="0011152F"/>
    <w:rsid w:val="00114EE8"/>
    <w:rsid w:val="00121553"/>
    <w:rsid w:val="00170C0B"/>
    <w:rsid w:val="00181D0C"/>
    <w:rsid w:val="001A244C"/>
    <w:rsid w:val="00281A5F"/>
    <w:rsid w:val="002E7262"/>
    <w:rsid w:val="003018A8"/>
    <w:rsid w:val="00314D3D"/>
    <w:rsid w:val="00367D8B"/>
    <w:rsid w:val="00375830"/>
    <w:rsid w:val="003A530F"/>
    <w:rsid w:val="003C0DA9"/>
    <w:rsid w:val="00403CB1"/>
    <w:rsid w:val="00452B05"/>
    <w:rsid w:val="00453774"/>
    <w:rsid w:val="00475EAC"/>
    <w:rsid w:val="004834C8"/>
    <w:rsid w:val="004C6773"/>
    <w:rsid w:val="004D5B60"/>
    <w:rsid w:val="00500C88"/>
    <w:rsid w:val="0054486D"/>
    <w:rsid w:val="00660245"/>
    <w:rsid w:val="00664AB4"/>
    <w:rsid w:val="00672E00"/>
    <w:rsid w:val="00690B27"/>
    <w:rsid w:val="007437B4"/>
    <w:rsid w:val="00766DBC"/>
    <w:rsid w:val="00782686"/>
    <w:rsid w:val="00791B6A"/>
    <w:rsid w:val="007976ED"/>
    <w:rsid w:val="007B21AF"/>
    <w:rsid w:val="007D337F"/>
    <w:rsid w:val="008D3C47"/>
    <w:rsid w:val="008F37FC"/>
    <w:rsid w:val="00901226"/>
    <w:rsid w:val="0093131E"/>
    <w:rsid w:val="009415AE"/>
    <w:rsid w:val="00941DDF"/>
    <w:rsid w:val="009758E7"/>
    <w:rsid w:val="009D5473"/>
    <w:rsid w:val="00A22039"/>
    <w:rsid w:val="00AA7BF4"/>
    <w:rsid w:val="00AE67E8"/>
    <w:rsid w:val="00B67179"/>
    <w:rsid w:val="00BC78AD"/>
    <w:rsid w:val="00BE0CBB"/>
    <w:rsid w:val="00BF2B5A"/>
    <w:rsid w:val="00C06B99"/>
    <w:rsid w:val="00C3770D"/>
    <w:rsid w:val="00C66002"/>
    <w:rsid w:val="00D23777"/>
    <w:rsid w:val="00D40D42"/>
    <w:rsid w:val="00D90CCA"/>
    <w:rsid w:val="00DB1461"/>
    <w:rsid w:val="00DB4C9C"/>
    <w:rsid w:val="00E770D0"/>
    <w:rsid w:val="00ED1D76"/>
    <w:rsid w:val="00F22074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26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BB"/>
  </w:style>
  <w:style w:type="paragraph" w:styleId="Footer">
    <w:name w:val="footer"/>
    <w:basedOn w:val="Normal"/>
    <w:link w:val="FooterChar"/>
    <w:uiPriority w:val="99"/>
    <w:unhideWhenUsed/>
    <w:rsid w:val="00BE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6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26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BB"/>
  </w:style>
  <w:style w:type="paragraph" w:styleId="Footer">
    <w:name w:val="footer"/>
    <w:basedOn w:val="Normal"/>
    <w:link w:val="FooterChar"/>
    <w:uiPriority w:val="99"/>
    <w:unhideWhenUsed/>
    <w:rsid w:val="00BE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Administrator</cp:lastModifiedBy>
  <cp:revision>4</cp:revision>
  <cp:lastPrinted>2021-09-24T06:21:00Z</cp:lastPrinted>
  <dcterms:created xsi:type="dcterms:W3CDTF">2021-09-24T06:17:00Z</dcterms:created>
  <dcterms:modified xsi:type="dcterms:W3CDTF">2021-09-24T06:21:00Z</dcterms:modified>
</cp:coreProperties>
</file>